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AFBC" w14:textId="77777777" w:rsidR="00A2327F" w:rsidRPr="00FE6A39" w:rsidRDefault="00A2327F" w:rsidP="00A232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bookmarkStart w:id="0" w:name="_GoBack"/>
      <w:bookmarkEnd w:id="0"/>
    </w:p>
    <w:p w14:paraId="0ACA3C2A" w14:textId="77777777" w:rsidR="00A2327F" w:rsidRPr="00FE6A39" w:rsidRDefault="00A2327F" w:rsidP="00A232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Анализ</w:t>
      </w:r>
    </w:p>
    <w:p w14:paraId="4584206C" w14:textId="54F9B438" w:rsidR="00A2327F" w:rsidRPr="00FE6A39" w:rsidRDefault="00A2327F" w:rsidP="00A232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работы по рассмотрению обращени</w:t>
      </w:r>
      <w:r w:rsidR="00683B1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й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граждан </w:t>
      </w:r>
      <w:r w:rsidR="00126B0A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</w:t>
      </w:r>
    </w:p>
    <w:p w14:paraId="510F5B88" w14:textId="6452AEEE" w:rsidR="00A2327F" w:rsidRPr="00FE6A39" w:rsidRDefault="00A2327F" w:rsidP="00A232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Главно</w:t>
      </w:r>
      <w:r w:rsid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управлени</w:t>
      </w:r>
      <w:r w:rsid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МЧС России по Донецкой Народной Республике </w:t>
      </w:r>
    </w:p>
    <w:p w14:paraId="6125F716" w14:textId="0A83AE40" w:rsidR="00A2327F" w:rsidRPr="00FE6A39" w:rsidRDefault="00A2327F" w:rsidP="00A232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I</w:t>
      </w:r>
      <w:r w:rsidR="00683B13">
        <w:rPr>
          <w:rFonts w:ascii="Times New Roman" w:eastAsia="Times New Roman" w:hAnsi="Times New Roman" w:cs="Times New Roman"/>
          <w:color w:val="3B4256"/>
          <w:sz w:val="28"/>
          <w:szCs w:val="28"/>
          <w:lang w:val="en-US" w:eastAsia="ru-RU"/>
        </w:rPr>
        <w:t>I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квартал 2024 года</w:t>
      </w:r>
    </w:p>
    <w:p w14:paraId="5EF093C0" w14:textId="77777777" w:rsidR="00C84893" w:rsidRPr="00FE6A39" w:rsidRDefault="00C84893" w:rsidP="00C848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14:paraId="62B6682A" w14:textId="4502986E" w:rsidR="00765C12" w:rsidRPr="00FE6A39" w:rsidRDefault="00A2327F" w:rsidP="00765C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Работа </w:t>
      </w:r>
      <w:r w:rsidR="00EB2AF2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 рассмотрению обращений граждан 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Главном управлении </w:t>
      </w:r>
      <w:r w:rsidR="00EB2AF2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       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МЧС России по </w:t>
      </w:r>
      <w:r w:rsidR="00EB2AF2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Донецкой Народной Республике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EB2AF2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(далее – Главное управление) организована и проводится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соответствии с</w:t>
      </w:r>
      <w:r w:rsidR="00EB2AF2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Конституцией Российской Федерации, Федеральным законом </w:t>
      </w:r>
      <w:r w:rsidR="00EB2AF2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от 2 мая 2006 года № 59-ФЗ 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«О порядке рассмотрения обращений граждан Российской Федерации»</w:t>
      </w:r>
      <w:r w:rsidR="00EB2AF2" w:rsidRPr="00FE6A39">
        <w:rPr>
          <w:rFonts w:cs="Times New Roman"/>
          <w:color w:val="000000"/>
          <w:sz w:val="28"/>
          <w:szCs w:val="28"/>
        </w:rPr>
        <w:t xml:space="preserve"> </w:t>
      </w:r>
      <w:r w:rsidR="00EB2AF2" w:rsidRPr="00FE6A39">
        <w:rPr>
          <w:rFonts w:ascii="Times New Roman" w:hAnsi="Times New Roman" w:cs="Times New Roman"/>
          <w:color w:val="000000"/>
          <w:sz w:val="28"/>
          <w:szCs w:val="28"/>
        </w:rPr>
        <w:t>(с изменениями и дополнениями)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</w:t>
      </w:r>
      <w:r w:rsidR="00EB2AF2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Федеральным законом от 9 февраля 2009 года 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</w:t>
      </w:r>
      <w:r w:rsidR="00765C12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="00EB2AF2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роны, чрезвычайным ситуациям и ликвидации последствий стихийных</w:t>
      </w:r>
      <w:r w:rsidR="00765C12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бедствий, утвержденным приказом </w:t>
      </w:r>
      <w:r w:rsidR="0063480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</w:t>
      </w:r>
      <w:r w:rsidR="00765C12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МЧС России от 2 сентября 2014 года № 44,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765C12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риказом МЧС России от </w:t>
      </w:r>
      <w:r w:rsidR="0063480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                 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29 декабря 2021 года № 933</w:t>
      </w:r>
      <w:r w:rsidR="0063480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  <w:r w:rsidR="000D699C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 целью обеспечения прав граждан на обращение в форме электронного документа организовано подключение АРМ к сети «Интернет».</w:t>
      </w:r>
    </w:p>
    <w:p w14:paraId="0C592FC6" w14:textId="2EAB834C" w:rsidR="00A42598" w:rsidRPr="00FE6A39" w:rsidRDefault="00A2327F" w:rsidP="00A425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За </w:t>
      </w:r>
      <w:r w:rsidR="00F71D69">
        <w:rPr>
          <w:rFonts w:ascii="Times New Roman" w:eastAsia="Times New Roman" w:hAnsi="Times New Roman" w:cs="Times New Roman"/>
          <w:color w:val="3B4256"/>
          <w:sz w:val="28"/>
          <w:szCs w:val="28"/>
          <w:lang w:val="en-US" w:eastAsia="ru-RU"/>
        </w:rPr>
        <w:t>II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квартал 202</w:t>
      </w:r>
      <w:r w:rsidR="00126B0A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года в Главное управление поступило</w:t>
      </w:r>
      <w:r w:rsidR="0063480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126B0A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172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обращени</w:t>
      </w:r>
      <w:r w:rsidR="00A52B5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</w:t>
      </w:r>
      <w:r w:rsidR="00126B0A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граждан (А</w:t>
      </w:r>
      <w:r w:rsid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</w:t>
      </w:r>
      <w:r w:rsidR="00126B0A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ПГ – 1</w:t>
      </w:r>
      <w:r w:rsidR="00F71D69" w:rsidRPr="00F71D6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40</w:t>
      </w:r>
      <w:r w:rsidR="00126B0A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</w:t>
      </w:r>
      <w:r w:rsidR="000D699C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. Анализ обращений граждан показал, что количество обращений увеличилось на </w:t>
      </w:r>
      <w:r w:rsidR="00F71D69" w:rsidRPr="00F71D6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23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%</w:t>
      </w:r>
      <w:r w:rsidR="009F0B18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. </w:t>
      </w:r>
      <w:r w:rsidR="00A52B51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Все обращения были приняты, зарегистрированы и рассмотрены по существу в установленные законодательством сроки</w:t>
      </w:r>
      <w:r w:rsidR="00A52B5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Н</w:t>
      </w:r>
      <w:r w:rsidR="00A42598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аходится на рассмотрении – </w:t>
      </w:r>
      <w:r w:rsidR="00F71D69" w:rsidRPr="00F71D6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12</w:t>
      </w:r>
      <w:r w:rsidR="00A52B5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п</w:t>
      </w:r>
      <w:r w:rsidR="00F71D6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еренаправлено по компетенции</w:t>
      </w:r>
      <w:r w:rsidR="00701C7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F71D6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11 обращений, </w:t>
      </w:r>
      <w:r w:rsidR="00A52B5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</w:t>
      </w:r>
      <w:r w:rsidR="00CA3288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обращени</w:t>
      </w:r>
      <w:r w:rsidR="00A52B5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</w:t>
      </w:r>
      <w:r w:rsidR="00CA3288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оставлено без ответа заявителю.</w:t>
      </w:r>
    </w:p>
    <w:p w14:paraId="176FEA28" w14:textId="422299A7" w:rsidR="009F0B18" w:rsidRPr="00FE6A39" w:rsidRDefault="009F0B18" w:rsidP="00A425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Возросло на 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50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% количество неоднократных обращений: в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="00796DBE" w:rsidRP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val="en-US" w:eastAsia="ru-RU"/>
        </w:rPr>
        <w:t>II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квартале 2024 года зарегистрировано 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в АППГ таких обращений 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было 2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Это обусловлено тем, что заявитель направляет обращение сразу в несколько ведомств на рассмотрение, желая ускорить сроки решения проблемы.</w:t>
      </w:r>
    </w:p>
    <w:p w14:paraId="60A1886F" w14:textId="77D212D0" w:rsidR="009F0B18" w:rsidRPr="00FE6A39" w:rsidRDefault="00796DBE" w:rsidP="00A425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сравнению с АППГ уменьшилось на 50% количество повторных обращений с 6 до 3.</w:t>
      </w:r>
    </w:p>
    <w:p w14:paraId="30E79D2F" w14:textId="48FA8507" w:rsidR="000E26F3" w:rsidRPr="00FE6A39" w:rsidRDefault="00796DBE" w:rsidP="00C8489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</w:t>
      </w:r>
      <w:r w:rsidR="00C84893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оличество коллективных обращений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отчетный период</w:t>
      </w:r>
      <w:r w:rsidR="00C84893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АППГ осталось на прежнем уровне –</w:t>
      </w:r>
      <w:r w:rsidR="00C84893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</w:t>
      </w:r>
      <w:r w:rsidR="00C84893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Коллективное обращение граждан говорит о том, что один и тот же вопрос затрагивает интересы широкого круга лиц, является злободневным либо имеет общественный резонанс.</w:t>
      </w:r>
    </w:p>
    <w:p w14:paraId="0C032786" w14:textId="7685B821" w:rsidR="00B43FB1" w:rsidRPr="00FE6A39" w:rsidRDefault="000E26F3" w:rsidP="00266D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целом рост количества обращений связан с увеличением поступления обращений от заявителей по электронным каналам</w:t>
      </w:r>
      <w:r w:rsidR="00B43FB1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связи, что свидетельствует об активном использовании гражданами электронных сервисов для подачи обращений как более удобных и позволяющих экономить время.</w:t>
      </w:r>
    </w:p>
    <w:p w14:paraId="2193EBCF" w14:textId="1DD7188F" w:rsidR="00E419F6" w:rsidRPr="00FE6A39" w:rsidRDefault="00A42598" w:rsidP="00A425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="00E419F6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бращения в Главное управление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поступали</w:t>
      </w:r>
      <w:r w:rsidR="00E419F6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:</w:t>
      </w:r>
    </w:p>
    <w:p w14:paraId="5FD5DFB8" w14:textId="044093EA" w:rsidR="00A42598" w:rsidRPr="00FE6A39" w:rsidRDefault="00A42598" w:rsidP="00A425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посредств</w:t>
      </w:r>
      <w:r w:rsidR="00D926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м электронной почты - 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60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(АППГ – 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58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), увеличение на 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</w:t>
      </w:r>
      <w:r w:rsidR="00F47FE5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%;</w:t>
      </w:r>
    </w:p>
    <w:p w14:paraId="2AD7BB12" w14:textId="65C2ECD9" w:rsidR="00E419F6" w:rsidRPr="00FE6A39" w:rsidRDefault="00F47FE5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посредств</w:t>
      </w:r>
      <w:r w:rsidR="00D926D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м почтовой связи и обратившись лично – 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112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(АППГ – 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82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), увеличение на 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37%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В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val="en-US" w:eastAsia="ru-RU"/>
        </w:rPr>
        <w:t>II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квартале 2024 года 2 обращения поступили с использованием федеральной государственной информационной системы «Единый портал государственных и муниципальных услуг (функций)» (ПОС)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в АППГ таких обращений не поступало.</w:t>
      </w:r>
    </w:p>
    <w:p w14:paraId="79D4DB50" w14:textId="105BBFBD" w:rsidR="006A5520" w:rsidRPr="00FE6A39" w:rsidRDefault="006A5520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796DBE">
        <w:rPr>
          <w:rFonts w:ascii="Times New Roman" w:eastAsia="Times New Roman" w:hAnsi="Times New Roman" w:cs="Times New Roman"/>
          <w:color w:val="3B4256"/>
          <w:sz w:val="28"/>
          <w:szCs w:val="28"/>
          <w:lang w:val="en-US" w:eastAsia="ru-RU"/>
        </w:rPr>
        <w:t>II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квартале 2024 года граждане обращались в Главное управление по основным тематическим вопросам:</w:t>
      </w:r>
    </w:p>
    <w:p w14:paraId="59DCA41D" w14:textId="2304F200" w:rsidR="006A5520" w:rsidRPr="00FE6A39" w:rsidRDefault="006A5520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деятельность и принимаемые решения МЧС России </w:t>
      </w:r>
      <w:r w:rsidR="00976BAD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–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</w:t>
      </w:r>
      <w:r w:rsidR="00976BAD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(АППГ – 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22</w:t>
      </w:r>
      <w:r w:rsidR="00976BAD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), снижение на 8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</w:t>
      </w:r>
      <w:r w:rsidR="00976BAD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%. В 2023 году большое количество обращений граждан </w:t>
      </w:r>
      <w:r w:rsidR="0063480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было связано с </w:t>
      </w:r>
      <w:r w:rsidR="0063480A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поиск</w:t>
      </w:r>
      <w:r w:rsidR="0063480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ом</w:t>
      </w:r>
      <w:r w:rsidR="0063480A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пропавших без вести, извлечение</w:t>
      </w:r>
      <w:r w:rsidR="0063480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</w:t>
      </w:r>
      <w:r w:rsidR="0063480A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из-под завалов тел погибших</w:t>
      </w:r>
      <w:r w:rsidR="0063480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</w:t>
      </w:r>
      <w:r w:rsidR="0063480A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976BAD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получени</w:t>
      </w:r>
      <w:r w:rsidR="0063480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ем</w:t>
      </w:r>
      <w:r w:rsidR="00976BAD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гуманитарной помощи;</w:t>
      </w:r>
    </w:p>
    <w:p w14:paraId="344FDA10" w14:textId="0E577A29" w:rsidR="00976BAD" w:rsidRPr="00FE6A39" w:rsidRDefault="00976BAD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прохождение </w:t>
      </w:r>
      <w:r w:rsidR="00E24EE4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лужбы</w:t>
      </w:r>
      <w:r w:rsidR="00E24EE4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– 1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</w:t>
      </w:r>
      <w:r w:rsidR="00E24EE4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(АППГ -1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</w:t>
      </w:r>
      <w:r w:rsidR="00E24EE4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), 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осталось на прежнем уровне;</w:t>
      </w:r>
    </w:p>
    <w:p w14:paraId="4AFC2068" w14:textId="389B3483" w:rsidR="00E24EE4" w:rsidRPr="00FE6A39" w:rsidRDefault="00E24EE4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оплата труда – 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(АППГ – 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), снижение на 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75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%;</w:t>
      </w:r>
    </w:p>
    <w:p w14:paraId="7F3A4CF6" w14:textId="781FED0E" w:rsidR="00E24EE4" w:rsidRPr="00FE6A39" w:rsidRDefault="00E24EE4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работа противопожарной службы и соблюдение норм пожарной безопасности – 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15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(АППГ – 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), увеличение на 1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14</w:t>
      </w:r>
      <w:r w:rsidR="00B43FB1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%</w:t>
      </w:r>
      <w:r w:rsidR="00C84893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14:paraId="2E0B1D20" w14:textId="4DCBDA47" w:rsidR="00C84893" w:rsidRPr="00FE6A39" w:rsidRDefault="00C84893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вопросы, связанные с рассмотрением обращений граждан – 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(АППГ – 2), увеличение на 50%</w:t>
      </w:r>
      <w:r w:rsidR="000E26F3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14:paraId="7E9E21D1" w14:textId="2D39DBF5" w:rsidR="000E26F3" w:rsidRPr="00FE6A39" w:rsidRDefault="000E26F3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социальная сфера – 1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(АППГ – 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), увеличение на 8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%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Увеличение связано с необходимостью подтверждения трудового стажа для назначения пенсии, а также получением дополнительно</w:t>
      </w:r>
      <w:r w:rsidR="009379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й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ежемесячно</w:t>
      </w:r>
      <w:r w:rsidR="009379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й денежной выплаты;</w:t>
      </w:r>
      <w:r w:rsidR="00E27B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</w:p>
    <w:p w14:paraId="5F494731" w14:textId="1B5D2196" w:rsidR="007F0D46" w:rsidRDefault="007F0D46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коммунальное хозяйство – </w:t>
      </w:r>
      <w:r w:rsidR="009379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(АППГ – </w:t>
      </w:r>
      <w:r w:rsidR="009379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), снижение на </w:t>
      </w:r>
      <w:r w:rsidR="009379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50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%;</w:t>
      </w:r>
    </w:p>
    <w:p w14:paraId="5EDE33A8" w14:textId="682FF5EF" w:rsidR="009379A6" w:rsidRPr="00FE6A39" w:rsidRDefault="009379A6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предупреждение чрезвычайных ситуаций природного и техногенного характера – 5 (ААПГ – 1), увеличение на 400 %;</w:t>
      </w:r>
    </w:p>
    <w:p w14:paraId="55EB9584" w14:textId="41F192D8" w:rsidR="007F0D46" w:rsidRPr="00FE6A39" w:rsidRDefault="007F0D46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информация и информатизация (архивные данные) – </w:t>
      </w:r>
      <w:r w:rsidR="009379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71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(АППГ – </w:t>
      </w:r>
      <w:r w:rsidR="009379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31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), увеличение на </w:t>
      </w:r>
      <w:r w:rsidR="009379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129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%. Увеличение связано с принятием Донецкой Народной Республики в состав Российской Федерации и проведением работы по пересмотру пенсионного обеспечения в соответствии с законодательством Российской Федерации;</w:t>
      </w:r>
    </w:p>
    <w:p w14:paraId="7B00D383" w14:textId="7A00E4D8" w:rsidR="00976BAD" w:rsidRPr="00FE6A39" w:rsidRDefault="007F0D46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гражданская оборона – </w:t>
      </w:r>
      <w:r w:rsidR="009379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32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(АППГ – </w:t>
      </w:r>
      <w:r w:rsidR="009379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34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), у</w:t>
      </w:r>
      <w:r w:rsidR="009379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меньшение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на </w:t>
      </w:r>
      <w:r w:rsidR="009379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</w:t>
      </w:r>
      <w:r w:rsidR="004A0493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%. </w:t>
      </w:r>
      <w:r w:rsidR="00926FB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Количество обращений по этой тематике остается практически на прежнем уровне</w:t>
      </w:r>
      <w:r w:rsidR="004A0493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926FB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связи с </w:t>
      </w:r>
      <w:r w:rsidR="004A0493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тем, что в ходе проведения СВО освобождаются территории,</w:t>
      </w:r>
      <w:r w:rsidR="00926FB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4A0493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временно находившиеся под контролем Украины, что требует проведения обследования территорий на наличие взрывоопасных предметов, а также извлечение неразорвавшихся снарядов;</w:t>
      </w:r>
    </w:p>
    <w:p w14:paraId="263B1EC8" w14:textId="4546861C" w:rsidR="00FE0A38" w:rsidRPr="00FE6A39" w:rsidRDefault="00FE0A38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деятельность</w:t>
      </w:r>
      <w:r w:rsidR="00B43FB1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государственной инспекции по маломерным судам (ГИМС) – </w:t>
      </w:r>
      <w:r w:rsidR="00926FB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(АППГ – 0), увеличение на 100% обусловлено увеличением количества инициирования процедур банкротства, численность имущественных запросов ГИМС, арбитражными управляющими, гражданами о зарегистрированных маломерных судах.</w:t>
      </w:r>
    </w:p>
    <w:p w14:paraId="03E145C2" w14:textId="77933F9E" w:rsidR="00B43FB1" w:rsidRDefault="00B43FB1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территориальные отделы надзорной деятельности и профилактической работы управления надзорной деятельности и профилактической работы за </w:t>
      </w:r>
      <w:r w:rsidR="00926FB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   </w:t>
      </w:r>
      <w:r w:rsidR="00926FBF">
        <w:rPr>
          <w:rFonts w:ascii="Times New Roman" w:eastAsia="Times New Roman" w:hAnsi="Times New Roman" w:cs="Times New Roman"/>
          <w:color w:val="3B4256"/>
          <w:sz w:val="28"/>
          <w:szCs w:val="28"/>
          <w:lang w:val="en-US" w:eastAsia="ru-RU"/>
        </w:rPr>
        <w:t>II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квартал 2024 года поступило </w:t>
      </w:r>
      <w:r w:rsidR="00926FB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73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обращени</w:t>
      </w:r>
      <w:r w:rsidR="00BA2C4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й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граждан.</w:t>
      </w:r>
      <w:r w:rsidR="00266D57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</w:p>
    <w:p w14:paraId="32A576F7" w14:textId="71B07542" w:rsidR="008A5018" w:rsidRPr="008A5018" w:rsidRDefault="00926FBF" w:rsidP="008A5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Во исполнение приказа МЧС России от 18 августа 2023 г. № 841 «О проведении в МЧС России эксперимента по использованию федеральной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государственной системы «Единый портал государственных и муниципальных услуг (функций)» для направления гражданами и юридическими лицами сообщений и обращений, а также для направления ответов на </w:t>
      </w:r>
      <w:r w:rsidR="008A501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указанные сообщения и обращения», распоряжения МЧС России от 29 декабря 2023 г.                        № 1123 «Об утверждении порядка выявления мнения граждан посредством проведения опросов по вопросам, относящимся к ведению и деятельности МЧС России, с использованием электронной формы федеральной государственной информационной системы «Единый портал государственных и муниципальных услуг (функций) на официальном интернет-портале МЧС России и его территориальных органов в информационно-телекоммуникационной сети «Интернет» во </w:t>
      </w:r>
      <w:r w:rsidR="008A5018">
        <w:rPr>
          <w:rFonts w:ascii="Times New Roman" w:eastAsia="Times New Roman" w:hAnsi="Times New Roman" w:cs="Times New Roman"/>
          <w:color w:val="3B4256"/>
          <w:sz w:val="28"/>
          <w:szCs w:val="28"/>
          <w:lang w:val="en-US" w:eastAsia="ru-RU"/>
        </w:rPr>
        <w:t>II</w:t>
      </w:r>
      <w:r w:rsidR="008A501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квартале 2024 года </w:t>
      </w:r>
      <w:r w:rsidR="007271C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выявления мнения граждан посредством проведения опросов по вопросам, относящимся к ведению и деятельности в Платформе обратной связи были опубликованы 7 вопросов. Всего в опросах приняло участие 42 человека, больше всего человек (12) приняло участие в опросе, который касался оценки качества работы системы обеспечения вызова экстренных оперативных служб по единому номеру «112».</w:t>
      </w:r>
    </w:p>
    <w:p w14:paraId="4B721EF7" w14:textId="68027AD2" w:rsidR="002F1A85" w:rsidRPr="00FE6A39" w:rsidRDefault="00266D57" w:rsidP="002F1A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За </w:t>
      </w:r>
      <w:r w:rsidR="007271CF">
        <w:rPr>
          <w:rFonts w:ascii="Times New Roman" w:eastAsia="Times New Roman" w:hAnsi="Times New Roman" w:cs="Times New Roman"/>
          <w:color w:val="3B4256"/>
          <w:sz w:val="28"/>
          <w:szCs w:val="28"/>
          <w:lang w:val="en-US" w:eastAsia="ru-RU"/>
        </w:rPr>
        <w:t>II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квартал 2024 года сотрудник</w:t>
      </w:r>
      <w:r w:rsidR="00A52B5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ом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группы по работе с обращениями граждан была оказана практическая помощь делопроизводителям структурных подразделений Главного управления по вопросам ведения делопроизводства при рассмотрении обращений, регулярно</w:t>
      </w:r>
      <w:r w:rsidR="002F1A85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принимаются меры, направленные на недопущение нарушений порядка рассмотрения обращений граждан: осуществляется предупредительный контроль и еженедельное оповещение о сроках рассмотрения обращений граждан как руководителей структурных подразделений, так и ответственных исполнителей.</w:t>
      </w:r>
    </w:p>
    <w:p w14:paraId="7E1EB214" w14:textId="63955C77" w:rsidR="002F1A85" w:rsidRPr="00FE6A39" w:rsidRDefault="002F1A85" w:rsidP="002F1A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целом работа по рассмотрению обращений граждан в Главном управлении в</w:t>
      </w:r>
      <w:r w:rsid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7271CF">
        <w:rPr>
          <w:rFonts w:ascii="Times New Roman" w:eastAsia="Times New Roman" w:hAnsi="Times New Roman" w:cs="Times New Roman"/>
          <w:color w:val="3B4256"/>
          <w:sz w:val="28"/>
          <w:szCs w:val="28"/>
          <w:lang w:val="en-US" w:eastAsia="ru-RU"/>
        </w:rPr>
        <w:t>II</w:t>
      </w:r>
      <w:r w:rsidR="007271CF"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квартале 2024 года велась строго в соответствии с Федеральным законом от 2 мая 2006 года №59-ФЗ «О порядке рассмотрения обращений граждан Российской Федерации»</w:t>
      </w:r>
      <w:r w:rsidRPr="00FE6A39">
        <w:rPr>
          <w:rFonts w:cs="Times New Roman"/>
          <w:color w:val="000000"/>
          <w:sz w:val="28"/>
          <w:szCs w:val="28"/>
        </w:rPr>
        <w:t xml:space="preserve"> </w:t>
      </w:r>
      <w:r w:rsidRPr="00FE6A39">
        <w:rPr>
          <w:rFonts w:ascii="Times New Roman" w:hAnsi="Times New Roman" w:cs="Times New Roman"/>
          <w:color w:val="000000"/>
          <w:sz w:val="28"/>
          <w:szCs w:val="28"/>
        </w:rPr>
        <w:t>(с изменениями и дополнениями)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организован</w:t>
      </w:r>
      <w:r w:rsidR="0063480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контрол</w:t>
      </w:r>
      <w:r w:rsidR="0063480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ь</w:t>
      </w: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за рассмотрением обращений с использованием инструментов СЭД</w:t>
      </w:r>
      <w:r w:rsidR="0063480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14:paraId="0D442824" w14:textId="741AC092" w:rsidR="004A0493" w:rsidRPr="00FE6A39" w:rsidRDefault="00FE0A38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E6A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</w:p>
    <w:p w14:paraId="67C3433C" w14:textId="77777777" w:rsidR="00976BAD" w:rsidRPr="00FE6A39" w:rsidRDefault="00976BAD" w:rsidP="006A5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sectPr w:rsidR="00976BAD" w:rsidRPr="00FE6A39" w:rsidSect="00A2327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8E63A" w14:textId="77777777" w:rsidR="008B5909" w:rsidRDefault="008B5909" w:rsidP="00A2327F">
      <w:pPr>
        <w:spacing w:after="0" w:line="240" w:lineRule="auto"/>
      </w:pPr>
      <w:r>
        <w:separator/>
      </w:r>
    </w:p>
  </w:endnote>
  <w:endnote w:type="continuationSeparator" w:id="0">
    <w:p w14:paraId="2A583F7F" w14:textId="77777777" w:rsidR="008B5909" w:rsidRDefault="008B5909" w:rsidP="00A2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6F5B4" w14:textId="77777777" w:rsidR="008B5909" w:rsidRDefault="008B5909" w:rsidP="00A2327F">
      <w:pPr>
        <w:spacing w:after="0" w:line="240" w:lineRule="auto"/>
      </w:pPr>
      <w:r>
        <w:separator/>
      </w:r>
    </w:p>
  </w:footnote>
  <w:footnote w:type="continuationSeparator" w:id="0">
    <w:p w14:paraId="2663D17D" w14:textId="77777777" w:rsidR="008B5909" w:rsidRDefault="008B5909" w:rsidP="00A2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9657991"/>
      <w:docPartObj>
        <w:docPartGallery w:val="Page Numbers (Top of Page)"/>
        <w:docPartUnique/>
      </w:docPartObj>
    </w:sdtPr>
    <w:sdtEndPr/>
    <w:sdtContent>
      <w:p w14:paraId="784CB284" w14:textId="349262C3" w:rsidR="00A2327F" w:rsidRDefault="00A232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A8A25B" w14:textId="77777777" w:rsidR="00A2327F" w:rsidRDefault="00A232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58"/>
    <w:rsid w:val="000D699C"/>
    <w:rsid w:val="000E26F3"/>
    <w:rsid w:val="00126B0A"/>
    <w:rsid w:val="00214B83"/>
    <w:rsid w:val="00266D57"/>
    <w:rsid w:val="00293723"/>
    <w:rsid w:val="002A378F"/>
    <w:rsid w:val="002F1A85"/>
    <w:rsid w:val="003C015C"/>
    <w:rsid w:val="004A0493"/>
    <w:rsid w:val="00537658"/>
    <w:rsid w:val="0063480A"/>
    <w:rsid w:val="00683B13"/>
    <w:rsid w:val="006A5520"/>
    <w:rsid w:val="00701C7C"/>
    <w:rsid w:val="007271CF"/>
    <w:rsid w:val="00765C12"/>
    <w:rsid w:val="00796DBE"/>
    <w:rsid w:val="007F0D46"/>
    <w:rsid w:val="0081491F"/>
    <w:rsid w:val="00827C4F"/>
    <w:rsid w:val="008A5018"/>
    <w:rsid w:val="008B5909"/>
    <w:rsid w:val="00926FBF"/>
    <w:rsid w:val="009379A6"/>
    <w:rsid w:val="00976BAD"/>
    <w:rsid w:val="009F0B18"/>
    <w:rsid w:val="00A2327F"/>
    <w:rsid w:val="00A42598"/>
    <w:rsid w:val="00A52B51"/>
    <w:rsid w:val="00A900E8"/>
    <w:rsid w:val="00AC6725"/>
    <w:rsid w:val="00B43FB1"/>
    <w:rsid w:val="00BA2C47"/>
    <w:rsid w:val="00BB4FC4"/>
    <w:rsid w:val="00C84893"/>
    <w:rsid w:val="00CA3288"/>
    <w:rsid w:val="00D40422"/>
    <w:rsid w:val="00D50111"/>
    <w:rsid w:val="00D926DC"/>
    <w:rsid w:val="00DD495C"/>
    <w:rsid w:val="00E24EE4"/>
    <w:rsid w:val="00E27B29"/>
    <w:rsid w:val="00E419F6"/>
    <w:rsid w:val="00EB2AF2"/>
    <w:rsid w:val="00F47FE5"/>
    <w:rsid w:val="00F71D69"/>
    <w:rsid w:val="00FE0A38"/>
    <w:rsid w:val="00FE6A39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341D"/>
  <w15:chartTrackingRefBased/>
  <w15:docId w15:val="{7DFFD362-69BC-41E8-AA78-2785746E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2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27F"/>
  </w:style>
  <w:style w:type="paragraph" w:styleId="a5">
    <w:name w:val="footer"/>
    <w:basedOn w:val="a"/>
    <w:link w:val="a6"/>
    <w:uiPriority w:val="99"/>
    <w:unhideWhenUsed/>
    <w:rsid w:val="00A2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27F"/>
  </w:style>
  <w:style w:type="paragraph" w:styleId="a7">
    <w:name w:val="List Paragraph"/>
    <w:basedOn w:val="a"/>
    <w:uiPriority w:val="34"/>
    <w:qFormat/>
    <w:rsid w:val="00A2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48EF1-656F-4038-8DA6-BA4F34C2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Зимит Елена Витальевна</dc:creator>
  <cp:keywords/>
  <dc:description/>
  <cp:lastModifiedBy>Зимит Елена Витальевна</cp:lastModifiedBy>
  <cp:revision>15</cp:revision>
  <cp:lastPrinted>2024-07-03T07:41:00Z</cp:lastPrinted>
  <dcterms:created xsi:type="dcterms:W3CDTF">2024-04-03T05:51:00Z</dcterms:created>
  <dcterms:modified xsi:type="dcterms:W3CDTF">2024-07-09T10:43:00Z</dcterms:modified>
</cp:coreProperties>
</file>